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231AF" w14:textId="5404C129" w:rsidR="00F61724" w:rsidRDefault="003119A5"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84594" wp14:editId="61E5B36A">
                <wp:simplePos x="0" y="0"/>
                <wp:positionH relativeFrom="column">
                  <wp:posOffset>151765</wp:posOffset>
                </wp:positionH>
                <wp:positionV relativeFrom="paragraph">
                  <wp:posOffset>1905</wp:posOffset>
                </wp:positionV>
                <wp:extent cx="577215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B49C61" w14:textId="5EC90780" w:rsidR="003D250A" w:rsidRDefault="003D250A" w:rsidP="003D250A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Ansi="黑体" w:cs="黑体" w:hint="eastAsia"/>
                                <w:b/>
                                <w:sz w:val="30"/>
                                <w:szCs w:val="30"/>
                              </w:rPr>
                              <w:t>河北大学</w:t>
                            </w:r>
                            <w:r w:rsidR="003966CC" w:rsidRPr="003966CC">
                              <w:rPr>
                                <w:rFonts w:ascii="仿宋_GB2312" w:eastAsia="仿宋_GB2312" w:hAnsi="黑体" w:cs="黑体" w:hint="eastAsia"/>
                                <w:b/>
                                <w:sz w:val="30"/>
                                <w:szCs w:val="30"/>
                              </w:rPr>
                              <w:t>生命科学与绿色发展实验平台</w:t>
                            </w:r>
                            <w:r>
                              <w:rPr>
                                <w:rFonts w:ascii="仿宋_GB2312" w:eastAsia="仿宋_GB2312" w:hAnsi="黑体" w:cs="黑体" w:hint="eastAsia"/>
                                <w:b/>
                                <w:sz w:val="30"/>
                                <w:szCs w:val="30"/>
                              </w:rPr>
                              <w:t>2022年科研助理岗招聘岗位需求及条件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8459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.95pt;margin-top:.15pt;width:454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6rHJQIAAAcEAAAOAAAAZHJzL2Uyb0RvYy54bWysU0uOEzEQ3SNxB8t70p9JSNJKZzRkFIQ0&#10;fKSBAzhud9rC7TK2k+5wAOYGrNiw51w5B2WnJwTYIbywXK6q56pXz4vrvlVkL6yToEuajVJKhOZQ&#10;Sb0t6Yf362czSpxnumIKtCjpQTh6vXz6ZNGZQuTQgKqEJQiiXdGZkjbemyJJHG9Ey9wIjNDorMG2&#10;zKNpt0llWYforUryNH2edGArY4EL5/D29uSky4hf14L7t3XthCeqpFibj7uN+ybsyXLBiq1lppF8&#10;KIP9QxUtkxofPUPdMs/Izsq/oFrJLTio/YhDm0BdSy5iD9hNlv7RzX3DjIi9IDnOnGly/w+Wv9m/&#10;s0RWJb1Kp5Ro1uKQjl8fjt9+HL9/IXkgqDOuwLh7g5G+fwE9Djo268wd8I+OaFg1TG/FjbXQNYJV&#10;WGAWMpOL1BOOCyCb7jVU+A7beYhAfW3bwB7yQRAdB3U4D0f0nnC8nEyneTZBF0dfNk6v5rNJfIMV&#10;j+nGOv9SQEvCoaQWpx/h2f7O+VAOKx5DwmsOlKzWUqlo2O1mpSzZM1TKOq4B/bcwpUlX0vkkn0Rk&#10;DSE/iqiVHpWsZFvSWRrWkK70wENo/USC7zf9wOsGqgMyYuGkTPxJeGjAfqakQ1WW1H3aMSsoUa80&#10;sjrPxuMg42iMJ9McDXvp2Vx6mOYIVVJPyem48lH6sV9zg+yvZeQljOlUyVArqi3SNfyMIOdLO0b9&#10;+r/LnwAAAP//AwBQSwMEFAAGAAgAAAAhAJ6d1t/aAAAABwEAAA8AAABkcnMvZG93bnJldi54bWxM&#10;jjtPwzAUhXck/oN1kdio84CKpnEqhMSCOtDCwHgbu3FIfB1ipw3/nstEx/PQOV+5mV0vTmYMrScF&#10;6SIBYaj2uqVGwcf7y90jiBCRNPaejIIfE2BTXV+VWGh/pp057WMjeIRCgQpsjEMhZaitcRgWfjDE&#10;2dGPDiPLsZF6xDOPu15mSbKUDlviB4uDebam7vaT45NtqKed//5Kt538tN0SH97sq1K3N/PTGkQ0&#10;c/wvwx8+o0PFTAc/kQ6iV5DlK24qyEFwusozlge2s/QeZFXKS/7qFwAA//8DAFBLAQItABQABgAI&#10;AAAAIQC2gziS/gAAAOEBAAATAAAAAAAAAAAAAAAAAAAAAABbQ29udGVudF9UeXBlc10ueG1sUEsB&#10;Ai0AFAAGAAgAAAAhADj9If/WAAAAlAEAAAsAAAAAAAAAAAAAAAAALwEAAF9yZWxzLy5yZWxzUEsB&#10;Ai0AFAAGAAgAAAAhAPU7qsclAgAABwQAAA4AAAAAAAAAAAAAAAAALgIAAGRycy9lMm9Eb2MueG1s&#10;UEsBAi0AFAAGAAgAAAAhAJ6d1t/aAAAABwEAAA8AAAAAAAAAAAAAAAAAfwQAAGRycy9kb3ducmV2&#10;LnhtbFBLBQYAAAAABAAEAPMAAACGBQAAAAA=&#10;" stroked="f">
                <v:textbox style="mso-fit-shape-to-text:t">
                  <w:txbxContent>
                    <w:p w14:paraId="0EB49C61" w14:textId="5EC90780" w:rsidR="003D250A" w:rsidRDefault="003D250A" w:rsidP="003D250A">
                      <w:pPr>
                        <w:jc w:val="center"/>
                      </w:pPr>
                      <w:r>
                        <w:rPr>
                          <w:rFonts w:ascii="仿宋_GB2312" w:eastAsia="仿宋_GB2312" w:hAnsi="黑体" w:cs="黑体" w:hint="eastAsia"/>
                          <w:b/>
                          <w:sz w:val="30"/>
                          <w:szCs w:val="30"/>
                        </w:rPr>
                        <w:t>河北大学</w:t>
                      </w:r>
                      <w:r w:rsidR="003966CC" w:rsidRPr="003966CC">
                        <w:rPr>
                          <w:rFonts w:ascii="仿宋_GB2312" w:eastAsia="仿宋_GB2312" w:hAnsi="黑体" w:cs="黑体" w:hint="eastAsia"/>
                          <w:b/>
                          <w:sz w:val="30"/>
                          <w:szCs w:val="30"/>
                        </w:rPr>
                        <w:t>生命科学与绿色发展实验平台</w:t>
                      </w:r>
                      <w:r>
                        <w:rPr>
                          <w:rFonts w:ascii="仿宋_GB2312" w:eastAsia="仿宋_GB2312" w:hAnsi="黑体" w:cs="黑体" w:hint="eastAsia"/>
                          <w:b/>
                          <w:sz w:val="30"/>
                          <w:szCs w:val="30"/>
                        </w:rPr>
                        <w:t>2022年科研助理岗招聘岗位需求及条件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3916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2841"/>
        <w:gridCol w:w="465"/>
        <w:gridCol w:w="2223"/>
        <w:gridCol w:w="2976"/>
      </w:tblGrid>
      <w:tr w:rsidR="003D250A" w14:paraId="79511A75" w14:textId="77777777" w:rsidTr="003966CC">
        <w:trPr>
          <w:trHeight w:val="313"/>
        </w:trPr>
        <w:tc>
          <w:tcPr>
            <w:tcW w:w="1129" w:type="dxa"/>
            <w:vMerge w:val="restart"/>
            <w:vAlign w:val="center"/>
          </w:tcPr>
          <w:p w14:paraId="41DFF561" w14:textId="40B882B4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岗位号</w:t>
            </w:r>
          </w:p>
        </w:tc>
        <w:tc>
          <w:tcPr>
            <w:tcW w:w="2841" w:type="dxa"/>
            <w:vMerge w:val="restart"/>
            <w:vAlign w:val="center"/>
          </w:tcPr>
          <w:p w14:paraId="47D5504C" w14:textId="77777777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465" w:type="dxa"/>
            <w:vMerge w:val="restart"/>
            <w:vAlign w:val="center"/>
          </w:tcPr>
          <w:p w14:paraId="5D764714" w14:textId="77777777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招聘人数</w:t>
            </w:r>
          </w:p>
        </w:tc>
        <w:tc>
          <w:tcPr>
            <w:tcW w:w="5199" w:type="dxa"/>
            <w:gridSpan w:val="2"/>
            <w:vAlign w:val="center"/>
          </w:tcPr>
          <w:p w14:paraId="1D91B172" w14:textId="77777777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要求</w:t>
            </w:r>
          </w:p>
        </w:tc>
      </w:tr>
      <w:tr w:rsidR="003D250A" w14:paraId="508E0C4D" w14:textId="77777777" w:rsidTr="003966CC">
        <w:trPr>
          <w:trHeight w:val="301"/>
        </w:trPr>
        <w:tc>
          <w:tcPr>
            <w:tcW w:w="1129" w:type="dxa"/>
            <w:vMerge/>
            <w:vAlign w:val="center"/>
          </w:tcPr>
          <w:p w14:paraId="3770F59D" w14:textId="77777777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1" w:type="dxa"/>
            <w:vMerge/>
            <w:vAlign w:val="center"/>
          </w:tcPr>
          <w:p w14:paraId="038B4C4D" w14:textId="77777777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Merge/>
            <w:vAlign w:val="center"/>
          </w:tcPr>
          <w:p w14:paraId="11FAC54C" w14:textId="77777777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5C6FA53D" w14:textId="77777777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2976" w:type="dxa"/>
            <w:vAlign w:val="center"/>
          </w:tcPr>
          <w:p w14:paraId="4222EA94" w14:textId="77777777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</w:tc>
      </w:tr>
      <w:tr w:rsidR="003D250A" w14:paraId="04E7E1C4" w14:textId="77777777" w:rsidTr="003966CC">
        <w:tc>
          <w:tcPr>
            <w:tcW w:w="1129" w:type="dxa"/>
            <w:vAlign w:val="center"/>
          </w:tcPr>
          <w:p w14:paraId="7FE3002F" w14:textId="5362B242" w:rsidR="003D250A" w:rsidRDefault="00587F47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41" w:type="dxa"/>
            <w:vAlign w:val="center"/>
          </w:tcPr>
          <w:p w14:paraId="428AF6BF" w14:textId="28F8AECD" w:rsidR="003D250A" w:rsidRDefault="003966CC" w:rsidP="003966C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66CC">
              <w:rPr>
                <w:rFonts w:ascii="仿宋_GB2312" w:eastAsia="仿宋_GB2312" w:hint="eastAsia"/>
                <w:sz w:val="28"/>
                <w:szCs w:val="28"/>
              </w:rPr>
              <w:t>实验平台的技术管理</w:t>
            </w:r>
            <w:r w:rsidR="00006461">
              <w:rPr>
                <w:rFonts w:ascii="仿宋_GB2312" w:eastAsia="仿宋_GB2312" w:hint="eastAsia"/>
                <w:sz w:val="28"/>
                <w:szCs w:val="28"/>
              </w:rPr>
              <w:t>岗。</w:t>
            </w:r>
            <w:r w:rsidRPr="003966CC">
              <w:rPr>
                <w:rFonts w:ascii="仿宋_GB2312" w:eastAsia="仿宋_GB2312" w:hint="eastAsia"/>
                <w:sz w:val="28"/>
                <w:szCs w:val="28"/>
              </w:rPr>
              <w:t>进行电子显微镜、激光共聚焦显微镜、质谱流式细胞仪、全数字化超导核磁共振谱仪、气相色谱质谱联用仪、液相色谱质谱联用仪等大型仪器设备的管理、运行和维护。</w:t>
            </w:r>
          </w:p>
        </w:tc>
        <w:tc>
          <w:tcPr>
            <w:tcW w:w="465" w:type="dxa"/>
            <w:vAlign w:val="center"/>
          </w:tcPr>
          <w:p w14:paraId="6828D7F9" w14:textId="66F95B60" w:rsidR="003D250A" w:rsidRDefault="003966CC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223" w:type="dxa"/>
            <w:vAlign w:val="center"/>
          </w:tcPr>
          <w:p w14:paraId="01F25C74" w14:textId="59C3E222" w:rsidR="003D250A" w:rsidRDefault="003D250A" w:rsidP="003966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硕士及以上学历</w:t>
            </w:r>
          </w:p>
        </w:tc>
        <w:tc>
          <w:tcPr>
            <w:tcW w:w="2976" w:type="dxa"/>
            <w:vAlign w:val="center"/>
          </w:tcPr>
          <w:p w14:paraId="49D17E52" w14:textId="3AF73362" w:rsidR="003D250A" w:rsidRDefault="003966CC" w:rsidP="003966C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66CC">
              <w:rPr>
                <w:rFonts w:ascii="仿宋_GB2312" w:eastAsia="仿宋_GB2312" w:hint="eastAsia"/>
                <w:sz w:val="28"/>
                <w:szCs w:val="28"/>
              </w:rPr>
              <w:t>生物学、分析化学、仪器科学与技术、仪器仪表工程、电子科学与技术、光学、无线电物理、药物化学、药物分析学、光学工程、电气工程、电子科学与技术等学科专业</w:t>
            </w:r>
          </w:p>
        </w:tc>
      </w:tr>
      <w:tr w:rsidR="00587F47" w14:paraId="70619D31" w14:textId="77777777" w:rsidTr="003966CC">
        <w:trPr>
          <w:trHeight w:val="453"/>
        </w:trPr>
        <w:tc>
          <w:tcPr>
            <w:tcW w:w="3970" w:type="dxa"/>
            <w:gridSpan w:val="2"/>
            <w:vAlign w:val="center"/>
          </w:tcPr>
          <w:p w14:paraId="3C03891B" w14:textId="77777777" w:rsidR="00587F47" w:rsidRDefault="00587F47" w:rsidP="00587F4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465" w:type="dxa"/>
            <w:vAlign w:val="center"/>
          </w:tcPr>
          <w:p w14:paraId="6EAFA94C" w14:textId="45053568" w:rsidR="00587F47" w:rsidRDefault="00512692" w:rsidP="00587F4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2223" w:type="dxa"/>
            <w:vAlign w:val="center"/>
          </w:tcPr>
          <w:p w14:paraId="63FEB64D" w14:textId="77777777" w:rsidR="00587F47" w:rsidRDefault="00587F47" w:rsidP="00587F4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DA4A52E" w14:textId="77777777" w:rsidR="00587F47" w:rsidRDefault="00587F47" w:rsidP="00587F4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D8C942" w14:textId="2BD636E5" w:rsidR="00194D1C" w:rsidRDefault="00194D1C"/>
    <w:p w14:paraId="73DEB51D" w14:textId="77777777" w:rsidR="00512692" w:rsidRDefault="00512692"/>
    <w:p w14:paraId="41D70DAD" w14:textId="77777777" w:rsidR="00512692" w:rsidRDefault="00512692"/>
    <w:p w14:paraId="72346E4D" w14:textId="77777777" w:rsidR="00512692" w:rsidRDefault="00512692"/>
    <w:p w14:paraId="07D1C795" w14:textId="77777777" w:rsidR="00512692" w:rsidRDefault="00512692"/>
    <w:p w14:paraId="27807BDC" w14:textId="77777777" w:rsidR="00E53C25" w:rsidRDefault="00E53C25">
      <w:pPr>
        <w:rPr>
          <w:rFonts w:hint="eastAsia"/>
        </w:rPr>
      </w:pPr>
      <w:bookmarkStart w:id="0" w:name="_GoBack"/>
      <w:bookmarkEnd w:id="0"/>
    </w:p>
    <w:p w14:paraId="15E24ABD" w14:textId="77777777" w:rsidR="00512692" w:rsidRDefault="00512692"/>
    <w:p w14:paraId="0947690F" w14:textId="77777777" w:rsidR="00512692" w:rsidRDefault="00512692">
      <w:pPr>
        <w:rPr>
          <w:rFonts w:hint="eastAsia"/>
        </w:rPr>
      </w:pPr>
    </w:p>
    <w:p w14:paraId="1880F8C0" w14:textId="5941012C" w:rsidR="00006461" w:rsidRPr="00552DA3" w:rsidRDefault="00D47BA5">
      <w:r>
        <w:rPr>
          <w:rFonts w:hint="eastAsia"/>
        </w:rPr>
        <w:t>注：</w:t>
      </w:r>
      <w:r w:rsidRPr="00D47BA5">
        <w:rPr>
          <w:rFonts w:hint="eastAsia"/>
        </w:rPr>
        <w:t>能够参加全年轮班值班，特别是能够在工作日晚上、周六日以及寒暑假全天值班。</w:t>
      </w:r>
    </w:p>
    <w:sectPr w:rsidR="00006461" w:rsidRPr="00552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EF5C8" w14:textId="77777777" w:rsidR="00957770" w:rsidRDefault="00957770" w:rsidP="00552DA3">
      <w:r>
        <w:separator/>
      </w:r>
    </w:p>
  </w:endnote>
  <w:endnote w:type="continuationSeparator" w:id="0">
    <w:p w14:paraId="0FDF0EF8" w14:textId="77777777" w:rsidR="00957770" w:rsidRDefault="00957770" w:rsidP="0055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7D311" w14:textId="77777777" w:rsidR="00957770" w:rsidRDefault="00957770" w:rsidP="00552DA3">
      <w:r>
        <w:separator/>
      </w:r>
    </w:p>
  </w:footnote>
  <w:footnote w:type="continuationSeparator" w:id="0">
    <w:p w14:paraId="30536886" w14:textId="77777777" w:rsidR="00957770" w:rsidRDefault="00957770" w:rsidP="0055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95"/>
    <w:rsid w:val="00006461"/>
    <w:rsid w:val="00053395"/>
    <w:rsid w:val="00081ED6"/>
    <w:rsid w:val="00194D1C"/>
    <w:rsid w:val="001D7A6F"/>
    <w:rsid w:val="001E28C2"/>
    <w:rsid w:val="003119A5"/>
    <w:rsid w:val="00320655"/>
    <w:rsid w:val="003868E9"/>
    <w:rsid w:val="003966CC"/>
    <w:rsid w:val="003A49A4"/>
    <w:rsid w:val="003D250A"/>
    <w:rsid w:val="004228F1"/>
    <w:rsid w:val="00487679"/>
    <w:rsid w:val="004B65D3"/>
    <w:rsid w:val="004C374A"/>
    <w:rsid w:val="00512692"/>
    <w:rsid w:val="00552DA3"/>
    <w:rsid w:val="00587F47"/>
    <w:rsid w:val="005C03D5"/>
    <w:rsid w:val="00623D30"/>
    <w:rsid w:val="006632C7"/>
    <w:rsid w:val="00681B9B"/>
    <w:rsid w:val="00681D5A"/>
    <w:rsid w:val="00703CAC"/>
    <w:rsid w:val="007455C3"/>
    <w:rsid w:val="008E6209"/>
    <w:rsid w:val="00945D87"/>
    <w:rsid w:val="00957770"/>
    <w:rsid w:val="00A1005C"/>
    <w:rsid w:val="00A17525"/>
    <w:rsid w:val="00A9609E"/>
    <w:rsid w:val="00AA1FA3"/>
    <w:rsid w:val="00B13284"/>
    <w:rsid w:val="00B52993"/>
    <w:rsid w:val="00B77682"/>
    <w:rsid w:val="00BC6944"/>
    <w:rsid w:val="00C02D76"/>
    <w:rsid w:val="00C42B19"/>
    <w:rsid w:val="00D22308"/>
    <w:rsid w:val="00D47BA5"/>
    <w:rsid w:val="00D87B95"/>
    <w:rsid w:val="00D95F0A"/>
    <w:rsid w:val="00E00B3B"/>
    <w:rsid w:val="00E112F6"/>
    <w:rsid w:val="00E53C25"/>
    <w:rsid w:val="00E92E86"/>
    <w:rsid w:val="00F54234"/>
    <w:rsid w:val="00F54ABD"/>
    <w:rsid w:val="00F61724"/>
    <w:rsid w:val="00F91F46"/>
    <w:rsid w:val="00FC6114"/>
    <w:rsid w:val="00F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68F8D"/>
  <w15:docId w15:val="{EFE7E8EC-20CA-48D7-AC23-1098F51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D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DA3"/>
    <w:rPr>
      <w:sz w:val="18"/>
      <w:szCs w:val="18"/>
    </w:rPr>
  </w:style>
  <w:style w:type="table" w:styleId="a5">
    <w:name w:val="Table Grid"/>
    <w:basedOn w:val="a1"/>
    <w:uiPriority w:val="39"/>
    <w:qFormat/>
    <w:rsid w:val="00552D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52D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2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河北大学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孟庆刚</dc:creator>
  <cp:keywords/>
  <dc:description/>
  <cp:lastModifiedBy>dell</cp:lastModifiedBy>
  <cp:revision>5</cp:revision>
  <cp:lastPrinted>2021-09-09T07:37:00Z</cp:lastPrinted>
  <dcterms:created xsi:type="dcterms:W3CDTF">2022-08-23T02:05:00Z</dcterms:created>
  <dcterms:modified xsi:type="dcterms:W3CDTF">2022-08-23T02:06:00Z</dcterms:modified>
</cp:coreProperties>
</file>